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C8A" w:rsidRPr="00CF0A7C" w:rsidRDefault="00BE5C8A" w:rsidP="00BE5C8A">
      <w:r w:rsidRPr="00CF0A7C">
        <w:t>Programma</w:t>
      </w:r>
      <w:r>
        <w:t xml:space="preserve"> en tijdsindeling Training Empowerment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467"/>
        <w:gridCol w:w="863"/>
        <w:gridCol w:w="2889"/>
        <w:gridCol w:w="4394"/>
        <w:gridCol w:w="993"/>
      </w:tblGrid>
      <w:tr w:rsidR="00BE5C8A" w:rsidRPr="00CF0A7C" w:rsidTr="00A026E7">
        <w:tc>
          <w:tcPr>
            <w:tcW w:w="467" w:type="dxa"/>
          </w:tcPr>
          <w:p w:rsidR="00BE5C8A" w:rsidRPr="00CF0A7C" w:rsidRDefault="00BE5C8A" w:rsidP="00A026E7"/>
        </w:tc>
        <w:tc>
          <w:tcPr>
            <w:tcW w:w="863" w:type="dxa"/>
          </w:tcPr>
          <w:p w:rsidR="00BE5C8A" w:rsidRPr="00CF0A7C" w:rsidRDefault="00BE5C8A" w:rsidP="00A026E7">
            <w:r w:rsidRPr="00CF0A7C">
              <w:t>Tijd</w:t>
            </w:r>
          </w:p>
        </w:tc>
        <w:tc>
          <w:tcPr>
            <w:tcW w:w="2889" w:type="dxa"/>
          </w:tcPr>
          <w:p w:rsidR="00BE5C8A" w:rsidRPr="00CF0A7C" w:rsidRDefault="00BE5C8A" w:rsidP="00A026E7">
            <w:r w:rsidRPr="00CF0A7C">
              <w:t>Activiteit</w:t>
            </w:r>
          </w:p>
        </w:tc>
        <w:tc>
          <w:tcPr>
            <w:tcW w:w="4394" w:type="dxa"/>
          </w:tcPr>
          <w:p w:rsidR="00BE5C8A" w:rsidRPr="00CF0A7C" w:rsidRDefault="00BE5C8A" w:rsidP="00A026E7">
            <w:r>
              <w:t>A</w:t>
            </w:r>
            <w:r w:rsidRPr="00CF0A7C">
              <w:t>andachtspunten</w:t>
            </w:r>
          </w:p>
        </w:tc>
        <w:tc>
          <w:tcPr>
            <w:tcW w:w="993" w:type="dxa"/>
          </w:tcPr>
          <w:p w:rsidR="00BE5C8A" w:rsidRDefault="00BE5C8A" w:rsidP="00A026E7"/>
        </w:tc>
      </w:tr>
      <w:tr w:rsidR="00BE5C8A" w:rsidRPr="00CF0A7C" w:rsidTr="00A026E7">
        <w:tc>
          <w:tcPr>
            <w:tcW w:w="467" w:type="dxa"/>
          </w:tcPr>
          <w:p w:rsidR="00BE5C8A" w:rsidRPr="00CF0A7C" w:rsidRDefault="00BE5C8A" w:rsidP="00A026E7">
            <w:r>
              <w:t xml:space="preserve">1. </w:t>
            </w:r>
          </w:p>
        </w:tc>
        <w:tc>
          <w:tcPr>
            <w:tcW w:w="863" w:type="dxa"/>
          </w:tcPr>
          <w:p w:rsidR="00BE5C8A" w:rsidRPr="00CF0A7C" w:rsidRDefault="00BE5C8A" w:rsidP="00A026E7">
            <w:r>
              <w:t>15.</w:t>
            </w:r>
            <w:r>
              <w:t>0</w:t>
            </w:r>
            <w:bookmarkStart w:id="0" w:name="_GoBack"/>
            <w:bookmarkEnd w:id="0"/>
            <w:r>
              <w:t>0</w:t>
            </w:r>
          </w:p>
        </w:tc>
        <w:tc>
          <w:tcPr>
            <w:tcW w:w="2889" w:type="dxa"/>
          </w:tcPr>
          <w:p w:rsidR="00BE5C8A" w:rsidRPr="00CF0A7C" w:rsidRDefault="00BE5C8A" w:rsidP="00A026E7">
            <w:r>
              <w:t>Verkenning empowerment</w:t>
            </w:r>
          </w:p>
        </w:tc>
        <w:tc>
          <w:tcPr>
            <w:tcW w:w="4394" w:type="dxa"/>
          </w:tcPr>
          <w:p w:rsidR="00BE5C8A" w:rsidRPr="00CF0A7C" w:rsidRDefault="00BE5C8A" w:rsidP="00A026E7"/>
        </w:tc>
        <w:tc>
          <w:tcPr>
            <w:tcW w:w="993" w:type="dxa"/>
          </w:tcPr>
          <w:p w:rsidR="00BE5C8A" w:rsidRDefault="00BE5C8A" w:rsidP="00A026E7">
            <w:r>
              <w:t>Ingrid</w:t>
            </w:r>
          </w:p>
        </w:tc>
      </w:tr>
      <w:tr w:rsidR="00BE5C8A" w:rsidTr="00A026E7">
        <w:tc>
          <w:tcPr>
            <w:tcW w:w="467" w:type="dxa"/>
          </w:tcPr>
          <w:p w:rsidR="00BE5C8A" w:rsidRDefault="00BE5C8A" w:rsidP="00A026E7">
            <w:r>
              <w:t>2</w:t>
            </w:r>
          </w:p>
        </w:tc>
        <w:tc>
          <w:tcPr>
            <w:tcW w:w="863" w:type="dxa"/>
          </w:tcPr>
          <w:p w:rsidR="00BE5C8A" w:rsidRDefault="00BE5C8A" w:rsidP="00A026E7">
            <w:r>
              <w:t>15.10</w:t>
            </w:r>
          </w:p>
          <w:p w:rsidR="00BE5C8A" w:rsidRPr="00880B07" w:rsidRDefault="00BE5C8A" w:rsidP="00A026E7">
            <w:r>
              <w:t>10 min</w:t>
            </w:r>
          </w:p>
        </w:tc>
        <w:tc>
          <w:tcPr>
            <w:tcW w:w="2889" w:type="dxa"/>
          </w:tcPr>
          <w:p w:rsidR="00BE5C8A" w:rsidRPr="00404880" w:rsidRDefault="00BE5C8A" w:rsidP="00A026E7">
            <w:pPr>
              <w:pStyle w:val="Tekstopmerking"/>
            </w:pPr>
            <w:r>
              <w:t>Inleiding &amp; toelichting programma &amp; minitraining zelfregie</w:t>
            </w:r>
          </w:p>
        </w:tc>
        <w:tc>
          <w:tcPr>
            <w:tcW w:w="4394" w:type="dxa"/>
          </w:tcPr>
          <w:p w:rsidR="00BE5C8A" w:rsidRDefault="00BE5C8A" w:rsidP="00A026E7">
            <w:proofErr w:type="spellStart"/>
            <w:r>
              <w:t>Movisie</w:t>
            </w:r>
            <w:proofErr w:type="spellEnd"/>
            <w:r>
              <w:t xml:space="preserve"> Academie</w:t>
            </w:r>
          </w:p>
          <w:p w:rsidR="00BE5C8A" w:rsidRPr="00E02F21" w:rsidRDefault="00BE5C8A" w:rsidP="00A026E7">
            <w:r>
              <w:t>Presentielijst, ruimte</w:t>
            </w:r>
          </w:p>
        </w:tc>
        <w:tc>
          <w:tcPr>
            <w:tcW w:w="993" w:type="dxa"/>
          </w:tcPr>
          <w:p w:rsidR="00BE5C8A" w:rsidRPr="00404880" w:rsidRDefault="00BE5C8A" w:rsidP="00A026E7">
            <w:r w:rsidRPr="00404880">
              <w:t>Ingrid</w:t>
            </w:r>
          </w:p>
        </w:tc>
      </w:tr>
      <w:tr w:rsidR="00BE5C8A" w:rsidRPr="00880B07" w:rsidTr="00A026E7">
        <w:tc>
          <w:tcPr>
            <w:tcW w:w="467" w:type="dxa"/>
          </w:tcPr>
          <w:p w:rsidR="00BE5C8A" w:rsidRDefault="00BE5C8A" w:rsidP="00A026E7">
            <w:r>
              <w:t>3</w:t>
            </w:r>
          </w:p>
        </w:tc>
        <w:tc>
          <w:tcPr>
            <w:tcW w:w="863" w:type="dxa"/>
          </w:tcPr>
          <w:p w:rsidR="00BE5C8A" w:rsidRDefault="00BE5C8A" w:rsidP="00A026E7">
            <w:r>
              <w:t>15.20</w:t>
            </w:r>
          </w:p>
          <w:p w:rsidR="00BE5C8A" w:rsidRPr="00880B07" w:rsidRDefault="00BE5C8A" w:rsidP="00A026E7">
            <w:r>
              <w:t>40 min</w:t>
            </w:r>
          </w:p>
        </w:tc>
        <w:tc>
          <w:tcPr>
            <w:tcW w:w="2889" w:type="dxa"/>
          </w:tcPr>
          <w:p w:rsidR="00BE5C8A" w:rsidRPr="00880B07" w:rsidRDefault="00BE5C8A" w:rsidP="00A026E7">
            <w:r>
              <w:t>Oefening ego-posities</w:t>
            </w:r>
          </w:p>
        </w:tc>
        <w:tc>
          <w:tcPr>
            <w:tcW w:w="4394" w:type="dxa"/>
          </w:tcPr>
          <w:p w:rsidR="00BE5C8A" w:rsidRPr="00287E04" w:rsidRDefault="00BE5C8A" w:rsidP="00A026E7">
            <w:r>
              <w:t>Casus veilig slapen? Posities op vloer uitzetten</w:t>
            </w:r>
          </w:p>
        </w:tc>
        <w:tc>
          <w:tcPr>
            <w:tcW w:w="993" w:type="dxa"/>
          </w:tcPr>
          <w:p w:rsidR="00BE5C8A" w:rsidRDefault="00BE5C8A" w:rsidP="00A026E7">
            <w:r>
              <w:t>Ingrid</w:t>
            </w:r>
          </w:p>
        </w:tc>
      </w:tr>
      <w:tr w:rsidR="00BE5C8A" w:rsidRPr="00880B07" w:rsidTr="00A026E7">
        <w:tc>
          <w:tcPr>
            <w:tcW w:w="467" w:type="dxa"/>
          </w:tcPr>
          <w:p w:rsidR="00BE5C8A" w:rsidRDefault="00BE5C8A" w:rsidP="00A026E7">
            <w:r>
              <w:t>4</w:t>
            </w:r>
          </w:p>
        </w:tc>
        <w:tc>
          <w:tcPr>
            <w:tcW w:w="863" w:type="dxa"/>
          </w:tcPr>
          <w:p w:rsidR="00BE5C8A" w:rsidRDefault="00BE5C8A" w:rsidP="00A026E7">
            <w:r>
              <w:t>16.00</w:t>
            </w:r>
          </w:p>
        </w:tc>
        <w:tc>
          <w:tcPr>
            <w:tcW w:w="2889" w:type="dxa"/>
          </w:tcPr>
          <w:p w:rsidR="00BE5C8A" w:rsidRDefault="00BE5C8A" w:rsidP="00A026E7">
            <w:r>
              <w:t>Empowerment, eigen kracht, zelfregie</w:t>
            </w:r>
          </w:p>
        </w:tc>
        <w:tc>
          <w:tcPr>
            <w:tcW w:w="4394" w:type="dxa"/>
          </w:tcPr>
          <w:p w:rsidR="00BE5C8A" w:rsidRDefault="00BE5C8A" w:rsidP="00A026E7">
            <w:r>
              <w:t>Toelichting</w:t>
            </w:r>
          </w:p>
        </w:tc>
        <w:tc>
          <w:tcPr>
            <w:tcW w:w="993" w:type="dxa"/>
          </w:tcPr>
          <w:p w:rsidR="00BE5C8A" w:rsidRDefault="00BE5C8A" w:rsidP="00A026E7">
            <w:r>
              <w:t>Ingrid</w:t>
            </w:r>
          </w:p>
        </w:tc>
      </w:tr>
      <w:tr w:rsidR="00BE5C8A" w:rsidRPr="00880B07" w:rsidTr="00A026E7">
        <w:tc>
          <w:tcPr>
            <w:tcW w:w="467" w:type="dxa"/>
          </w:tcPr>
          <w:p w:rsidR="00BE5C8A" w:rsidRDefault="00BE5C8A" w:rsidP="00A026E7">
            <w:r>
              <w:t>5</w:t>
            </w:r>
          </w:p>
        </w:tc>
        <w:tc>
          <w:tcPr>
            <w:tcW w:w="863" w:type="dxa"/>
          </w:tcPr>
          <w:p w:rsidR="00BE5C8A" w:rsidRDefault="00BE5C8A" w:rsidP="00A026E7">
            <w:r>
              <w:t>16.15</w:t>
            </w:r>
          </w:p>
          <w:p w:rsidR="00BE5C8A" w:rsidRDefault="00BE5C8A" w:rsidP="00A026E7">
            <w:r>
              <w:t>10 min</w:t>
            </w:r>
          </w:p>
        </w:tc>
        <w:tc>
          <w:tcPr>
            <w:tcW w:w="2889" w:type="dxa"/>
          </w:tcPr>
          <w:p w:rsidR="00BE5C8A" w:rsidRPr="00880B07" w:rsidRDefault="00BE5C8A" w:rsidP="00A026E7">
            <w:r>
              <w:t>Pauze</w:t>
            </w:r>
          </w:p>
        </w:tc>
        <w:tc>
          <w:tcPr>
            <w:tcW w:w="4394" w:type="dxa"/>
          </w:tcPr>
          <w:p w:rsidR="00BE5C8A" w:rsidRDefault="00BE5C8A" w:rsidP="00A026E7"/>
        </w:tc>
        <w:tc>
          <w:tcPr>
            <w:tcW w:w="993" w:type="dxa"/>
          </w:tcPr>
          <w:p w:rsidR="00BE5C8A" w:rsidRDefault="00BE5C8A" w:rsidP="00A026E7"/>
        </w:tc>
      </w:tr>
      <w:tr w:rsidR="00BE5C8A" w:rsidRPr="00880B07" w:rsidTr="00A026E7">
        <w:tc>
          <w:tcPr>
            <w:tcW w:w="467" w:type="dxa"/>
          </w:tcPr>
          <w:p w:rsidR="00BE5C8A" w:rsidRPr="00880B07" w:rsidRDefault="00BE5C8A" w:rsidP="00A026E7">
            <w:r>
              <w:t>6</w:t>
            </w:r>
          </w:p>
        </w:tc>
        <w:tc>
          <w:tcPr>
            <w:tcW w:w="863" w:type="dxa"/>
          </w:tcPr>
          <w:p w:rsidR="00BE5C8A" w:rsidRDefault="00BE5C8A" w:rsidP="00A026E7">
            <w:r>
              <w:t>16.25</w:t>
            </w:r>
          </w:p>
          <w:p w:rsidR="00BE5C8A" w:rsidRPr="00880B07" w:rsidRDefault="00BE5C8A" w:rsidP="00A026E7">
            <w:r>
              <w:t>30 min</w:t>
            </w:r>
          </w:p>
        </w:tc>
        <w:tc>
          <w:tcPr>
            <w:tcW w:w="2889" w:type="dxa"/>
          </w:tcPr>
          <w:p w:rsidR="00BE5C8A" w:rsidRPr="00880B07" w:rsidRDefault="00BE5C8A" w:rsidP="00A026E7">
            <w:r>
              <w:t>Casuïstiek</w:t>
            </w:r>
          </w:p>
        </w:tc>
        <w:tc>
          <w:tcPr>
            <w:tcW w:w="4394" w:type="dxa"/>
          </w:tcPr>
          <w:p w:rsidR="00BE5C8A" w:rsidRPr="00880B07" w:rsidRDefault="00BE5C8A" w:rsidP="00A026E7">
            <w:r>
              <w:t>Casus middelen, bed op klossen, huishouden</w:t>
            </w:r>
          </w:p>
        </w:tc>
        <w:tc>
          <w:tcPr>
            <w:tcW w:w="993" w:type="dxa"/>
          </w:tcPr>
          <w:p w:rsidR="00BE5C8A" w:rsidRDefault="00BE5C8A" w:rsidP="00A026E7">
            <w:r>
              <w:t>Ingrid</w:t>
            </w:r>
          </w:p>
        </w:tc>
      </w:tr>
      <w:tr w:rsidR="00BE5C8A" w:rsidTr="00A026E7">
        <w:tc>
          <w:tcPr>
            <w:tcW w:w="467" w:type="dxa"/>
          </w:tcPr>
          <w:p w:rsidR="00BE5C8A" w:rsidRDefault="00BE5C8A" w:rsidP="00A026E7">
            <w:r>
              <w:t>7</w:t>
            </w:r>
          </w:p>
        </w:tc>
        <w:tc>
          <w:tcPr>
            <w:tcW w:w="863" w:type="dxa"/>
          </w:tcPr>
          <w:p w:rsidR="00BE5C8A" w:rsidRDefault="00BE5C8A" w:rsidP="00A026E7">
            <w:r>
              <w:t>16.55</w:t>
            </w:r>
          </w:p>
          <w:p w:rsidR="00BE5C8A" w:rsidRDefault="00BE5C8A" w:rsidP="00A026E7">
            <w:r>
              <w:t>10 min</w:t>
            </w:r>
          </w:p>
        </w:tc>
        <w:tc>
          <w:tcPr>
            <w:tcW w:w="2889" w:type="dxa"/>
          </w:tcPr>
          <w:p w:rsidR="00BE5C8A" w:rsidRPr="00132A9A" w:rsidRDefault="00BE5C8A" w:rsidP="00A026E7">
            <w:r>
              <w:t>Inleiding pitch</w:t>
            </w:r>
          </w:p>
        </w:tc>
        <w:tc>
          <w:tcPr>
            <w:tcW w:w="4394" w:type="dxa"/>
          </w:tcPr>
          <w:p w:rsidR="00BE5C8A" w:rsidRPr="00132A9A" w:rsidRDefault="00BE5C8A" w:rsidP="00A026E7"/>
        </w:tc>
        <w:tc>
          <w:tcPr>
            <w:tcW w:w="993" w:type="dxa"/>
          </w:tcPr>
          <w:p w:rsidR="00BE5C8A" w:rsidRDefault="00BE5C8A" w:rsidP="00A026E7">
            <w:r>
              <w:t>Ingrid</w:t>
            </w:r>
          </w:p>
        </w:tc>
      </w:tr>
      <w:tr w:rsidR="00BE5C8A" w:rsidTr="00A026E7">
        <w:tc>
          <w:tcPr>
            <w:tcW w:w="467" w:type="dxa"/>
          </w:tcPr>
          <w:p w:rsidR="00BE5C8A" w:rsidRDefault="00BE5C8A" w:rsidP="00A026E7">
            <w:r>
              <w:t>8</w:t>
            </w:r>
          </w:p>
        </w:tc>
        <w:tc>
          <w:tcPr>
            <w:tcW w:w="863" w:type="dxa"/>
          </w:tcPr>
          <w:p w:rsidR="00BE5C8A" w:rsidRDefault="00BE5C8A" w:rsidP="00A026E7">
            <w:r>
              <w:t>17.15</w:t>
            </w:r>
          </w:p>
          <w:p w:rsidR="00BE5C8A" w:rsidRDefault="00BE5C8A" w:rsidP="00A026E7">
            <w:r>
              <w:t>10 min</w:t>
            </w:r>
          </w:p>
        </w:tc>
        <w:tc>
          <w:tcPr>
            <w:tcW w:w="2889" w:type="dxa"/>
          </w:tcPr>
          <w:p w:rsidR="00BE5C8A" w:rsidRDefault="00BE5C8A" w:rsidP="00A026E7">
            <w:r>
              <w:t>Pitch voorbereiden</w:t>
            </w:r>
          </w:p>
        </w:tc>
        <w:tc>
          <w:tcPr>
            <w:tcW w:w="4394" w:type="dxa"/>
          </w:tcPr>
          <w:p w:rsidR="00BE5C8A" w:rsidRDefault="00BE5C8A" w:rsidP="00A026E7"/>
        </w:tc>
        <w:tc>
          <w:tcPr>
            <w:tcW w:w="993" w:type="dxa"/>
          </w:tcPr>
          <w:p w:rsidR="00BE5C8A" w:rsidRDefault="00BE5C8A" w:rsidP="00A026E7"/>
        </w:tc>
      </w:tr>
      <w:tr w:rsidR="00BE5C8A" w:rsidTr="00A026E7">
        <w:tc>
          <w:tcPr>
            <w:tcW w:w="467" w:type="dxa"/>
          </w:tcPr>
          <w:p w:rsidR="00BE5C8A" w:rsidRDefault="00BE5C8A" w:rsidP="00A026E7">
            <w:r>
              <w:t>9</w:t>
            </w:r>
          </w:p>
        </w:tc>
        <w:tc>
          <w:tcPr>
            <w:tcW w:w="863" w:type="dxa"/>
          </w:tcPr>
          <w:p w:rsidR="00BE5C8A" w:rsidRDefault="00BE5C8A" w:rsidP="00A026E7">
            <w:r>
              <w:t>17.25</w:t>
            </w:r>
          </w:p>
          <w:p w:rsidR="00BE5C8A" w:rsidRDefault="00BE5C8A" w:rsidP="00A026E7">
            <w:r>
              <w:t>30 min</w:t>
            </w:r>
          </w:p>
        </w:tc>
        <w:tc>
          <w:tcPr>
            <w:tcW w:w="2889" w:type="dxa"/>
          </w:tcPr>
          <w:p w:rsidR="00BE5C8A" w:rsidRDefault="00BE5C8A" w:rsidP="00A026E7">
            <w:proofErr w:type="spellStart"/>
            <w:r>
              <w:t>Pitches</w:t>
            </w:r>
            <w:proofErr w:type="spellEnd"/>
            <w:r>
              <w:t xml:space="preserve"> opnemen</w:t>
            </w:r>
          </w:p>
        </w:tc>
        <w:tc>
          <w:tcPr>
            <w:tcW w:w="4394" w:type="dxa"/>
          </w:tcPr>
          <w:p w:rsidR="00BE5C8A" w:rsidRDefault="00BE5C8A" w:rsidP="00A026E7">
            <w:r>
              <w:t>Camera instellen</w:t>
            </w:r>
          </w:p>
        </w:tc>
        <w:tc>
          <w:tcPr>
            <w:tcW w:w="993" w:type="dxa"/>
          </w:tcPr>
          <w:p w:rsidR="00BE5C8A" w:rsidRDefault="00BE5C8A" w:rsidP="00A026E7"/>
        </w:tc>
      </w:tr>
      <w:tr w:rsidR="00BE5C8A" w:rsidTr="00A026E7">
        <w:tc>
          <w:tcPr>
            <w:tcW w:w="467" w:type="dxa"/>
          </w:tcPr>
          <w:p w:rsidR="00BE5C8A" w:rsidRDefault="00BE5C8A" w:rsidP="00A026E7">
            <w:r>
              <w:t>10</w:t>
            </w:r>
          </w:p>
        </w:tc>
        <w:tc>
          <w:tcPr>
            <w:tcW w:w="863" w:type="dxa"/>
          </w:tcPr>
          <w:p w:rsidR="00BE5C8A" w:rsidRDefault="00BE5C8A" w:rsidP="00A026E7">
            <w:r>
              <w:t>17.55</w:t>
            </w:r>
          </w:p>
        </w:tc>
        <w:tc>
          <w:tcPr>
            <w:tcW w:w="2889" w:type="dxa"/>
          </w:tcPr>
          <w:p w:rsidR="00BE5C8A" w:rsidRDefault="00BE5C8A" w:rsidP="00A026E7">
            <w:r>
              <w:t>Evalueren en afsluiten</w:t>
            </w:r>
          </w:p>
        </w:tc>
        <w:tc>
          <w:tcPr>
            <w:tcW w:w="4394" w:type="dxa"/>
          </w:tcPr>
          <w:p w:rsidR="00BE5C8A" w:rsidRDefault="00BE5C8A" w:rsidP="00A026E7">
            <w:r>
              <w:t>Presentielijst, evaluatieformulieren</w:t>
            </w:r>
          </w:p>
        </w:tc>
        <w:tc>
          <w:tcPr>
            <w:tcW w:w="993" w:type="dxa"/>
          </w:tcPr>
          <w:p w:rsidR="00BE5C8A" w:rsidRDefault="00BE5C8A" w:rsidP="00A026E7"/>
        </w:tc>
      </w:tr>
    </w:tbl>
    <w:p w:rsidR="00BE5C8A" w:rsidRPr="00C55A50" w:rsidRDefault="00BE5C8A" w:rsidP="00BE5C8A"/>
    <w:p w:rsidR="00BE5C8A" w:rsidRDefault="00BE5C8A"/>
    <w:sectPr w:rsidR="00BE5C8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033" w:rsidRDefault="00C82033" w:rsidP="00BE5C8A">
      <w:r>
        <w:separator/>
      </w:r>
    </w:p>
  </w:endnote>
  <w:endnote w:type="continuationSeparator" w:id="0">
    <w:p w:rsidR="00C82033" w:rsidRDefault="00C82033" w:rsidP="00BE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033" w:rsidRDefault="00C82033" w:rsidP="00BE5C8A">
      <w:r>
        <w:separator/>
      </w:r>
    </w:p>
  </w:footnote>
  <w:footnote w:type="continuationSeparator" w:id="0">
    <w:p w:rsidR="00C82033" w:rsidRDefault="00C82033" w:rsidP="00BE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C8A" w:rsidRDefault="00BE5C8A">
    <w:pPr>
      <w:pStyle w:val="Koptekst"/>
    </w:pPr>
    <w:r w:rsidRPr="00A16456">
      <w:rPr>
        <w:noProof/>
      </w:rPr>
      <w:drawing>
        <wp:inline distT="0" distB="0" distL="0" distR="0" wp14:anchorId="6011BAA2" wp14:editId="2331B398">
          <wp:extent cx="1666103" cy="606056"/>
          <wp:effectExtent l="0" t="0" r="0" b="3810"/>
          <wp:docPr id="2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genWij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360" cy="60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5C8A" w:rsidRDefault="00BE5C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8A"/>
    <w:rsid w:val="00BE5C8A"/>
    <w:rsid w:val="00C8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3ECA"/>
  <w15:chartTrackingRefBased/>
  <w15:docId w15:val="{BE08C143-3EC1-4327-8881-12FF2880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E5C8A"/>
    <w:pPr>
      <w:spacing w:after="0" w:line="240" w:lineRule="auto"/>
    </w:pPr>
    <w:rPr>
      <w:rFonts w:eastAsia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5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BE5C8A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E5C8A"/>
    <w:rPr>
      <w:rFonts w:eastAsia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E5C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5C8A"/>
    <w:rPr>
      <w:rFonts w:eastAsia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E5C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5C8A"/>
    <w:rPr>
      <w:rFonts w:eastAsia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5C8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5C8A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Zijlstra</dc:creator>
  <cp:keywords/>
  <dc:description/>
  <cp:lastModifiedBy>Margriet Zijlstra</cp:lastModifiedBy>
  <cp:revision>1</cp:revision>
  <dcterms:created xsi:type="dcterms:W3CDTF">2019-03-31T12:45:00Z</dcterms:created>
  <dcterms:modified xsi:type="dcterms:W3CDTF">2019-03-31T12:48:00Z</dcterms:modified>
</cp:coreProperties>
</file>